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42" w:rsidRDefault="00DD4242" w:rsidP="00DD4242">
      <w:pPr>
        <w:jc w:val="center"/>
        <w:rPr>
          <w:b/>
        </w:rPr>
      </w:pPr>
      <w:r w:rsidRPr="00452E17">
        <w:rPr>
          <w:b/>
          <w:u w:val="single"/>
        </w:rPr>
        <w:t xml:space="preserve">Comisión </w:t>
      </w:r>
      <w:r w:rsidRPr="00392837">
        <w:rPr>
          <w:b/>
          <w:u w:val="single"/>
        </w:rPr>
        <w:t>Directiva  S.A.P.</w:t>
      </w:r>
      <w:r>
        <w:rPr>
          <w:b/>
        </w:rPr>
        <w:t xml:space="preserve"> </w:t>
      </w:r>
      <w:r w:rsidRPr="00452E17">
        <w:rPr>
          <w:b/>
        </w:rPr>
        <w:t xml:space="preserve"> (Período 20</w:t>
      </w:r>
      <w:r>
        <w:rPr>
          <w:b/>
        </w:rPr>
        <w:t>08-2011</w:t>
      </w:r>
      <w:r w:rsidRPr="00452E17">
        <w:rPr>
          <w:b/>
        </w:rPr>
        <w:t>)</w:t>
      </w:r>
    </w:p>
    <w:p w:rsidR="00DD4242" w:rsidRPr="00452E17" w:rsidRDefault="00DD4242" w:rsidP="00DD4242">
      <w:pPr>
        <w:jc w:val="center"/>
        <w:rPr>
          <w:b/>
        </w:rPr>
      </w:pPr>
    </w:p>
    <w:p w:rsidR="00DD4242" w:rsidRDefault="00DD4242" w:rsidP="00DD4242">
      <w:pPr>
        <w:spacing w:after="0" w:line="240" w:lineRule="auto"/>
      </w:pPr>
      <w:r w:rsidRPr="00452E17">
        <w:rPr>
          <w:b/>
          <w:u w:val="single"/>
        </w:rPr>
        <w:t>Presidente</w:t>
      </w:r>
      <w:r>
        <w:t xml:space="preserve">:                                   Dra. </w:t>
      </w:r>
      <w:r>
        <w:t>Liliana Villafañe</w:t>
      </w:r>
      <w:r>
        <w:br/>
      </w:r>
      <w:r w:rsidRPr="00452E17">
        <w:t> </w:t>
      </w:r>
      <w:r w:rsidRPr="00452E17">
        <w:rPr>
          <w:b/>
          <w:u w:val="single"/>
        </w:rPr>
        <w:br/>
        <w:t>Vicepresidente 1</w:t>
      </w:r>
      <w:r>
        <w:t xml:space="preserve">:                        Dr. </w:t>
      </w:r>
      <w:r>
        <w:t>Hugo Robledo</w:t>
      </w:r>
      <w:r>
        <w:br/>
        <w:t> </w:t>
      </w:r>
      <w:r>
        <w:br/>
      </w:r>
      <w:r w:rsidRPr="00452E17">
        <w:rPr>
          <w:b/>
          <w:u w:val="single"/>
        </w:rPr>
        <w:t>Vicepresidente 2</w:t>
      </w:r>
      <w:r>
        <w:t xml:space="preserve">:                         Dra. </w:t>
      </w:r>
      <w:r>
        <w:t xml:space="preserve">Silvia </w:t>
      </w:r>
      <w:proofErr w:type="spellStart"/>
      <w:r>
        <w:t>Marchisone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Secretaria General</w:t>
      </w:r>
      <w:r>
        <w:t>:                      Dr.</w:t>
      </w:r>
      <w:r>
        <w:t xml:space="preserve"> Luis Ahumada</w:t>
      </w:r>
    </w:p>
    <w:p w:rsidR="006B3271" w:rsidRDefault="00DD4242" w:rsidP="00DD4242">
      <w:pPr>
        <w:spacing w:after="0" w:line="240" w:lineRule="auto"/>
      </w:pPr>
      <w:r>
        <w:t> </w:t>
      </w:r>
      <w:r>
        <w:br/>
      </w:r>
      <w:r w:rsidRPr="00452E17">
        <w:rPr>
          <w:b/>
          <w:u w:val="single"/>
        </w:rPr>
        <w:t>Tesorero</w:t>
      </w:r>
      <w:r>
        <w:t xml:space="preserve">:                                        Dr. Fernando </w:t>
      </w:r>
      <w:proofErr w:type="spellStart"/>
      <w:r>
        <w:t>Bollatti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Pro Tesorero</w:t>
      </w:r>
      <w:r>
        <w:t xml:space="preserve">:                                 Dr.  </w:t>
      </w:r>
      <w:r>
        <w:t xml:space="preserve">Carlos </w:t>
      </w:r>
      <w:proofErr w:type="spellStart"/>
      <w:r>
        <w:t>Depetris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Secretaría de Educación Continua</w:t>
      </w:r>
      <w:r>
        <w:rPr>
          <w:b/>
          <w:u w:val="single"/>
        </w:rPr>
        <w:t>:</w:t>
      </w:r>
      <w:r w:rsidR="006B3271">
        <w:t>        Dra. Laura Moreno</w:t>
      </w:r>
      <w:r>
        <w:br/>
        <w:t>                                                                       Dr</w:t>
      </w:r>
      <w:r w:rsidR="006B3271">
        <w:t>a</w:t>
      </w:r>
      <w:r>
        <w:t>.</w:t>
      </w:r>
      <w:r w:rsidR="006B3271">
        <w:t xml:space="preserve"> Beatriz González</w:t>
      </w:r>
      <w:r>
        <w:br/>
        <w:t>                                                                       Dra. </w:t>
      </w:r>
      <w:r w:rsidR="006B3271">
        <w:t xml:space="preserve">Silvia </w:t>
      </w:r>
      <w:proofErr w:type="spellStart"/>
      <w:r w:rsidR="006B3271">
        <w:t>Marchisone</w:t>
      </w:r>
      <w:proofErr w:type="spellEnd"/>
    </w:p>
    <w:p w:rsidR="00DD4242" w:rsidRDefault="006B3271" w:rsidP="00DD4242">
      <w:pPr>
        <w:spacing w:after="0" w:line="240" w:lineRule="auto"/>
      </w:pPr>
      <w:r>
        <w:t xml:space="preserve">                                                                       Dr. Luis Ahumada</w:t>
      </w:r>
      <w:r w:rsidR="00DD4242">
        <w:br/>
        <w:t> </w:t>
      </w:r>
      <w:r w:rsidR="00DD4242">
        <w:br/>
      </w:r>
      <w:r w:rsidR="00DD4242" w:rsidRPr="00452E17">
        <w:rPr>
          <w:b/>
          <w:u w:val="single"/>
        </w:rPr>
        <w:t>Secretarios Regionales, Filiales y Delegaciones</w:t>
      </w:r>
      <w:r w:rsidR="00DD4242" w:rsidRPr="00452E17">
        <w:rPr>
          <w:b/>
        </w:rPr>
        <w:t xml:space="preserve">:     </w:t>
      </w:r>
      <w:r w:rsidR="00DD4242" w:rsidRPr="00452E17">
        <w:t>  </w:t>
      </w:r>
      <w:r w:rsidR="005A1E69">
        <w:t>Dr. Raúl Ferrari</w:t>
      </w:r>
      <w:r w:rsidR="00DD4242">
        <w:br/>
        <w:t>                                                                                             Dr.  Mario Polacov</w:t>
      </w:r>
      <w:r w:rsidR="00DD4242">
        <w:br/>
        <w:t> </w:t>
      </w:r>
      <w:r w:rsidR="00DD4242">
        <w:br/>
      </w:r>
      <w:r w:rsidR="00DD4242" w:rsidRPr="00452E17">
        <w:rPr>
          <w:b/>
          <w:u w:val="single"/>
        </w:rPr>
        <w:t>Secretarios de Relaciones Institucionales</w:t>
      </w:r>
      <w:r w:rsidR="00DD4242">
        <w:t xml:space="preserve">:       Dr.  </w:t>
      </w:r>
      <w:r w:rsidR="00281494">
        <w:t>Hugo Robledo</w:t>
      </w:r>
      <w:r w:rsidR="00DD4242">
        <w:br/>
        <w:t xml:space="preserve">                                                                                   Dra. </w:t>
      </w:r>
      <w:r w:rsidR="00281494">
        <w:t>Nora Cáceres</w:t>
      </w:r>
      <w:r w:rsidR="00DD4242">
        <w:br/>
        <w:t> </w:t>
      </w:r>
      <w:r w:rsidR="00DD4242" w:rsidRPr="00452E17">
        <w:rPr>
          <w:b/>
          <w:u w:val="single"/>
        </w:rPr>
        <w:br/>
        <w:t>Secretarios de Medios, Relaciones Comunitarias y Prensa</w:t>
      </w:r>
      <w:r w:rsidR="00DD4242">
        <w:t>:       Dr. Mario Polacov</w:t>
      </w:r>
    </w:p>
    <w:p w:rsidR="00DD4242" w:rsidRDefault="00DD4242" w:rsidP="00DD4242">
      <w:pPr>
        <w:spacing w:after="0" w:line="240" w:lineRule="auto"/>
      </w:pPr>
      <w:r>
        <w:t xml:space="preserve">                                                                                                                 Dr. Héctor </w:t>
      </w:r>
      <w:proofErr w:type="spellStart"/>
      <w:r>
        <w:t>Pedicino</w:t>
      </w:r>
      <w:proofErr w:type="spellEnd"/>
    </w:p>
    <w:p w:rsidR="00281494" w:rsidRDefault="00281494" w:rsidP="00DD4242">
      <w:pPr>
        <w:spacing w:line="240" w:lineRule="auto"/>
        <w:rPr>
          <w:b/>
          <w:u w:val="single"/>
        </w:rPr>
      </w:pPr>
    </w:p>
    <w:p w:rsidR="00DD4242" w:rsidRDefault="00DD4242" w:rsidP="00DD4242">
      <w:pPr>
        <w:spacing w:line="240" w:lineRule="auto"/>
        <w:rPr>
          <w:b/>
          <w:u w:val="single"/>
        </w:rPr>
      </w:pPr>
      <w:r w:rsidRPr="00452E17">
        <w:rPr>
          <w:b/>
          <w:u w:val="single"/>
        </w:rPr>
        <w:t>Secretarios de Comités, Grupos de Trabajo y Comisiones</w:t>
      </w:r>
      <w:r w:rsidRPr="00452E17">
        <w:t xml:space="preserve">:   </w:t>
      </w:r>
      <w:r>
        <w:t xml:space="preserve">      Dr. </w:t>
      </w:r>
      <w:r w:rsidR="005A1E69">
        <w:t>Raúl Ferrari</w:t>
      </w:r>
      <w:r w:rsidRPr="00452E17">
        <w:br/>
      </w:r>
      <w:r>
        <w:t xml:space="preserve">                                                                                                                 Dra. </w:t>
      </w:r>
      <w:r w:rsidR="005A1E69">
        <w:t xml:space="preserve">Susana De </w:t>
      </w:r>
      <w:proofErr w:type="spellStart"/>
      <w:r w:rsidR="005A1E69">
        <w:t>Grandis</w:t>
      </w:r>
      <w:proofErr w:type="spellEnd"/>
    </w:p>
    <w:p w:rsidR="00676998" w:rsidRDefault="00DD4242" w:rsidP="005A1E69">
      <w:pPr>
        <w:spacing w:line="240" w:lineRule="auto"/>
      </w:pPr>
      <w:r w:rsidRPr="00452E17">
        <w:rPr>
          <w:b/>
          <w:u w:val="single"/>
        </w:rPr>
        <w:t>Secretaria de Actas y Reglamentos</w:t>
      </w:r>
      <w:r>
        <w:t>:      Dra.</w:t>
      </w:r>
      <w:r w:rsidR="00281494">
        <w:t xml:space="preserve"> </w:t>
      </w:r>
      <w:proofErr w:type="spellStart"/>
      <w:r w:rsidR="00281494">
        <w:t>Nahir</w:t>
      </w:r>
      <w:proofErr w:type="spellEnd"/>
      <w:r w:rsidR="00281494">
        <w:t xml:space="preserve"> Quijada</w:t>
      </w:r>
      <w:r>
        <w:br/>
        <w:t> </w:t>
      </w:r>
      <w:r>
        <w:br/>
      </w:r>
      <w:r w:rsidRPr="00452E17">
        <w:rPr>
          <w:b/>
          <w:u w:val="single"/>
        </w:rPr>
        <w:t>Vocal 1</w:t>
      </w:r>
      <w:r>
        <w:rPr>
          <w:b/>
          <w:u w:val="single"/>
        </w:rPr>
        <w:t>º</w:t>
      </w:r>
      <w:r w:rsidRPr="00452E17">
        <w:rPr>
          <w:b/>
        </w:rPr>
        <w:t xml:space="preserve">: </w:t>
      </w:r>
      <w:r>
        <w:t xml:space="preserve">  </w:t>
      </w:r>
      <w:r w:rsidR="005A1E69">
        <w:t>Dr. Horacio Monzón</w:t>
      </w:r>
      <w:bookmarkStart w:id="0" w:name="_GoBack"/>
      <w:bookmarkEnd w:id="0"/>
    </w:p>
    <w:sectPr w:rsidR="00676998" w:rsidSect="003928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42"/>
    <w:rsid w:val="00281494"/>
    <w:rsid w:val="005A1E69"/>
    <w:rsid w:val="00676998"/>
    <w:rsid w:val="006B3271"/>
    <w:rsid w:val="00D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1409</Characters>
  <Application>Microsoft Office Word</Application>
  <DocSecurity>0</DocSecurity>
  <Lines>11</Lines>
  <Paragraphs>3</Paragraphs>
  <ScaleCrop>false</ScaleCrop>
  <Company>Toshiba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2011-11-06T21:51:00Z</dcterms:created>
  <dcterms:modified xsi:type="dcterms:W3CDTF">2011-11-06T21:58:00Z</dcterms:modified>
</cp:coreProperties>
</file>