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B9" w:rsidRDefault="00953399" w:rsidP="00492CB9">
      <w:pPr>
        <w:jc w:val="center"/>
        <w:rPr>
          <w:sz w:val="24"/>
          <w:szCs w:val="24"/>
        </w:rPr>
      </w:pPr>
      <w:r w:rsidRPr="00492CB9">
        <w:rPr>
          <w:b/>
          <w:sz w:val="24"/>
          <w:szCs w:val="24"/>
          <w:u w:val="single"/>
        </w:rPr>
        <w:t>19 de agosto</w:t>
      </w:r>
      <w:r w:rsidR="00522F2D" w:rsidRPr="00492CB9">
        <w:rPr>
          <w:b/>
          <w:sz w:val="24"/>
          <w:szCs w:val="24"/>
          <w:u w:val="single"/>
        </w:rPr>
        <w:t>:</w:t>
      </w:r>
      <w:r w:rsidRPr="00492CB9">
        <w:rPr>
          <w:b/>
          <w:sz w:val="24"/>
          <w:szCs w:val="24"/>
          <w:u w:val="single"/>
        </w:rPr>
        <w:t xml:space="preserve"> </w:t>
      </w:r>
      <w:r w:rsidR="00522F2D" w:rsidRPr="00492CB9">
        <w:rPr>
          <w:b/>
          <w:sz w:val="24"/>
          <w:szCs w:val="24"/>
          <w:u w:val="single"/>
        </w:rPr>
        <w:t>Día</w:t>
      </w:r>
      <w:r w:rsidRPr="00492CB9">
        <w:rPr>
          <w:b/>
          <w:sz w:val="24"/>
          <w:szCs w:val="24"/>
          <w:u w:val="single"/>
        </w:rPr>
        <w:t xml:space="preserve"> nacional de la lucha contra el </w:t>
      </w:r>
      <w:r w:rsidR="00522F2D" w:rsidRPr="00492CB9">
        <w:rPr>
          <w:b/>
          <w:sz w:val="24"/>
          <w:szCs w:val="24"/>
          <w:u w:val="single"/>
        </w:rPr>
        <w:t>Síndrome</w:t>
      </w:r>
      <w:r w:rsidRPr="00492CB9">
        <w:rPr>
          <w:b/>
          <w:sz w:val="24"/>
          <w:szCs w:val="24"/>
          <w:u w:val="single"/>
        </w:rPr>
        <w:t xml:space="preserve"> </w:t>
      </w:r>
      <w:r w:rsidR="00522F2D" w:rsidRPr="00492CB9">
        <w:rPr>
          <w:b/>
          <w:sz w:val="24"/>
          <w:szCs w:val="24"/>
          <w:u w:val="single"/>
        </w:rPr>
        <w:t>Urémico</w:t>
      </w:r>
      <w:r w:rsidRPr="00492CB9">
        <w:rPr>
          <w:b/>
          <w:sz w:val="24"/>
          <w:szCs w:val="24"/>
          <w:u w:val="single"/>
        </w:rPr>
        <w:t xml:space="preserve"> </w:t>
      </w:r>
      <w:r w:rsidR="00522F2D" w:rsidRPr="00492CB9">
        <w:rPr>
          <w:b/>
          <w:sz w:val="24"/>
          <w:szCs w:val="24"/>
          <w:u w:val="single"/>
        </w:rPr>
        <w:t>Hemolítico (</w:t>
      </w:r>
      <w:r w:rsidRPr="00492CB9">
        <w:rPr>
          <w:b/>
          <w:sz w:val="24"/>
          <w:szCs w:val="24"/>
          <w:u w:val="single"/>
        </w:rPr>
        <w:t>SUH)</w:t>
      </w:r>
    </w:p>
    <w:p w:rsidR="00492CB9" w:rsidRDefault="00492CB9" w:rsidP="00682AD7">
      <w:pPr>
        <w:jc w:val="both"/>
        <w:rPr>
          <w:sz w:val="24"/>
          <w:szCs w:val="24"/>
        </w:rPr>
      </w:pPr>
    </w:p>
    <w:p w:rsidR="0089611A" w:rsidRDefault="00492CB9" w:rsidP="00682AD7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bookmarkStart w:id="0" w:name="_GoBack"/>
      <w:bookmarkEnd w:id="0"/>
      <w:r w:rsidR="00953399">
        <w:rPr>
          <w:sz w:val="24"/>
          <w:szCs w:val="24"/>
        </w:rPr>
        <w:t>ue proclamado en homenaje al Dr. Carlos Gianantonio</w:t>
      </w:r>
      <w:r w:rsidR="001F3418">
        <w:rPr>
          <w:sz w:val="24"/>
          <w:szCs w:val="24"/>
        </w:rPr>
        <w:t>, naci</w:t>
      </w:r>
      <w:r w:rsidR="00430269">
        <w:rPr>
          <w:sz w:val="24"/>
          <w:szCs w:val="24"/>
        </w:rPr>
        <w:t>d</w:t>
      </w:r>
      <w:r w:rsidR="001F3418">
        <w:rPr>
          <w:sz w:val="24"/>
          <w:szCs w:val="24"/>
        </w:rPr>
        <w:t>o el 19 de agosto de 1926,</w:t>
      </w:r>
      <w:r w:rsidR="00430269" w:rsidRPr="00430269">
        <w:rPr>
          <w:sz w:val="24"/>
          <w:szCs w:val="24"/>
        </w:rPr>
        <w:t xml:space="preserve"> </w:t>
      </w:r>
      <w:r w:rsidR="00430269">
        <w:rPr>
          <w:sz w:val="24"/>
          <w:szCs w:val="24"/>
        </w:rPr>
        <w:t xml:space="preserve">quien en 1964 jerarquizo la enfermedad en la literatura internacional con la </w:t>
      </w:r>
      <w:r w:rsidR="0089611A">
        <w:rPr>
          <w:sz w:val="24"/>
          <w:szCs w:val="24"/>
        </w:rPr>
        <w:t xml:space="preserve">primera descripción  completa de la entidad clínica y de su evolución. </w:t>
      </w:r>
    </w:p>
    <w:p w:rsidR="00FD4375" w:rsidRDefault="001F3418" w:rsidP="00682AD7">
      <w:pPr>
        <w:jc w:val="both"/>
        <w:rPr>
          <w:sz w:val="24"/>
          <w:szCs w:val="24"/>
        </w:rPr>
      </w:pPr>
      <w:r>
        <w:rPr>
          <w:sz w:val="24"/>
          <w:szCs w:val="24"/>
        </w:rPr>
        <w:t>El SUH</w:t>
      </w:r>
      <w:r w:rsidR="0089611A">
        <w:rPr>
          <w:sz w:val="24"/>
          <w:szCs w:val="24"/>
        </w:rPr>
        <w:t xml:space="preserve"> es la causa </w:t>
      </w:r>
      <w:r w:rsidR="00682AD7">
        <w:rPr>
          <w:sz w:val="24"/>
          <w:szCs w:val="24"/>
        </w:rPr>
        <w:t>más</w:t>
      </w:r>
      <w:r w:rsidR="0089611A">
        <w:rPr>
          <w:sz w:val="24"/>
          <w:szCs w:val="24"/>
        </w:rPr>
        <w:t xml:space="preserve"> frecuente de insuficiencia renal aguda en lactantes y niños pequeños</w:t>
      </w:r>
      <w:r w:rsidR="005C09D5">
        <w:rPr>
          <w:sz w:val="24"/>
          <w:szCs w:val="24"/>
        </w:rPr>
        <w:t xml:space="preserve"> </w:t>
      </w:r>
      <w:r w:rsidR="00FD4375">
        <w:rPr>
          <w:sz w:val="24"/>
          <w:szCs w:val="24"/>
        </w:rPr>
        <w:t>y la segunda causa de enfermedad renal crónica</w:t>
      </w:r>
      <w:r w:rsidR="00682AD7">
        <w:rPr>
          <w:sz w:val="24"/>
          <w:szCs w:val="24"/>
        </w:rPr>
        <w:t xml:space="preserve"> y requerimiento de trasplante en nuestro país</w:t>
      </w:r>
      <w:r w:rsidR="004876DD">
        <w:rPr>
          <w:sz w:val="24"/>
          <w:szCs w:val="24"/>
        </w:rPr>
        <w:t>.</w:t>
      </w:r>
    </w:p>
    <w:p w:rsidR="00682AD7" w:rsidRDefault="00430269" w:rsidP="00682AD7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212BE">
        <w:rPr>
          <w:sz w:val="24"/>
          <w:szCs w:val="24"/>
        </w:rPr>
        <w:t>ada la elevada incidencia de</w:t>
      </w:r>
      <w:r w:rsidR="00522F2D">
        <w:rPr>
          <w:sz w:val="24"/>
          <w:szCs w:val="24"/>
        </w:rPr>
        <w:t xml:space="preserve"> </w:t>
      </w:r>
      <w:r w:rsidR="005C09D5">
        <w:rPr>
          <w:sz w:val="24"/>
          <w:szCs w:val="24"/>
        </w:rPr>
        <w:t>SUH</w:t>
      </w:r>
      <w:r w:rsidR="003212BE">
        <w:rPr>
          <w:sz w:val="24"/>
          <w:szCs w:val="24"/>
        </w:rPr>
        <w:t xml:space="preserve">, la </w:t>
      </w:r>
      <w:r w:rsidR="001F3418">
        <w:rPr>
          <w:sz w:val="24"/>
          <w:szCs w:val="24"/>
        </w:rPr>
        <w:t>falta</w:t>
      </w:r>
      <w:r w:rsidR="003212BE">
        <w:rPr>
          <w:sz w:val="24"/>
          <w:szCs w:val="24"/>
        </w:rPr>
        <w:t xml:space="preserve"> de un tratamiento </w:t>
      </w:r>
      <w:r w:rsidR="00522F2D">
        <w:rPr>
          <w:sz w:val="24"/>
          <w:szCs w:val="24"/>
        </w:rPr>
        <w:t>específico</w:t>
      </w:r>
      <w:r w:rsidR="003212BE">
        <w:rPr>
          <w:sz w:val="24"/>
          <w:szCs w:val="24"/>
        </w:rPr>
        <w:t xml:space="preserve"> y su alta morbimortalidad</w:t>
      </w:r>
      <w:r w:rsidR="00453881">
        <w:rPr>
          <w:sz w:val="24"/>
          <w:szCs w:val="24"/>
        </w:rPr>
        <w:t>,</w:t>
      </w:r>
      <w:r w:rsidR="003212BE">
        <w:rPr>
          <w:sz w:val="24"/>
          <w:szCs w:val="24"/>
        </w:rPr>
        <w:t xml:space="preserve"> </w:t>
      </w:r>
      <w:r w:rsidR="001F3418">
        <w:rPr>
          <w:sz w:val="24"/>
          <w:szCs w:val="24"/>
        </w:rPr>
        <w:t xml:space="preserve">son fundamentales la realización de </w:t>
      </w:r>
      <w:r w:rsidR="00522F2D">
        <w:rPr>
          <w:sz w:val="24"/>
          <w:szCs w:val="24"/>
        </w:rPr>
        <w:t>campañas</w:t>
      </w:r>
      <w:r w:rsidR="005C09D5">
        <w:rPr>
          <w:sz w:val="24"/>
          <w:szCs w:val="24"/>
        </w:rPr>
        <w:t xml:space="preserve"> o estrategias de </w:t>
      </w:r>
      <w:r w:rsidR="001F3418">
        <w:rPr>
          <w:sz w:val="24"/>
          <w:szCs w:val="24"/>
        </w:rPr>
        <w:t>prevención</w:t>
      </w:r>
      <w:r w:rsidR="004876DD" w:rsidRPr="004876DD">
        <w:rPr>
          <w:sz w:val="24"/>
          <w:szCs w:val="24"/>
        </w:rPr>
        <w:t xml:space="preserve"> </w:t>
      </w:r>
      <w:r w:rsidR="005C09D5">
        <w:rPr>
          <w:sz w:val="24"/>
          <w:szCs w:val="24"/>
        </w:rPr>
        <w:t>que tengan como</w:t>
      </w:r>
      <w:r w:rsidR="004876DD">
        <w:rPr>
          <w:sz w:val="24"/>
          <w:szCs w:val="24"/>
        </w:rPr>
        <w:t xml:space="preserve"> objetivo disminuir la incidencia</w:t>
      </w:r>
      <w:r w:rsidR="006706F2">
        <w:rPr>
          <w:sz w:val="24"/>
          <w:szCs w:val="24"/>
        </w:rPr>
        <w:t xml:space="preserve">, la </w:t>
      </w:r>
      <w:r w:rsidR="00522F2D">
        <w:rPr>
          <w:sz w:val="24"/>
          <w:szCs w:val="24"/>
        </w:rPr>
        <w:t>morbimortalidad de</w:t>
      </w:r>
      <w:r w:rsidR="006706F2">
        <w:rPr>
          <w:sz w:val="24"/>
          <w:szCs w:val="24"/>
        </w:rPr>
        <w:t xml:space="preserve"> esta enfermedad en la población </w:t>
      </w:r>
      <w:r w:rsidR="00522F2D">
        <w:rPr>
          <w:sz w:val="24"/>
          <w:szCs w:val="24"/>
        </w:rPr>
        <w:t>pediátrica</w:t>
      </w:r>
      <w:r w:rsidR="004876DD">
        <w:rPr>
          <w:sz w:val="24"/>
          <w:szCs w:val="24"/>
        </w:rPr>
        <w:t xml:space="preserve"> y su impacto sanitario en Argentina.</w:t>
      </w:r>
    </w:p>
    <w:p w:rsidR="004876DD" w:rsidRPr="00682AD7" w:rsidRDefault="00E53659" w:rsidP="00682AD7">
      <w:pPr>
        <w:jc w:val="both"/>
        <w:rPr>
          <w:sz w:val="24"/>
          <w:szCs w:val="24"/>
        </w:rPr>
      </w:pPr>
      <w:r w:rsidRPr="002900E1">
        <w:rPr>
          <w:sz w:val="24"/>
          <w:szCs w:val="24"/>
        </w:rPr>
        <w:t xml:space="preserve">En el marco </w:t>
      </w:r>
      <w:r w:rsidR="00682AD7">
        <w:rPr>
          <w:sz w:val="24"/>
          <w:szCs w:val="24"/>
        </w:rPr>
        <w:t xml:space="preserve">del Día nacional de la lucha contra el Síndrome Urémico Hemolítico </w:t>
      </w:r>
      <w:r w:rsidRPr="002900E1">
        <w:rPr>
          <w:sz w:val="24"/>
          <w:szCs w:val="24"/>
        </w:rPr>
        <w:t>se llevaran a cabo</w:t>
      </w:r>
      <w:r w:rsidR="004876DD" w:rsidRPr="004876DD">
        <w:rPr>
          <w:sz w:val="24"/>
          <w:szCs w:val="24"/>
        </w:rPr>
        <w:t xml:space="preserve"> </w:t>
      </w:r>
      <w:r w:rsidR="004876DD" w:rsidRPr="002900E1">
        <w:rPr>
          <w:sz w:val="24"/>
          <w:szCs w:val="24"/>
        </w:rPr>
        <w:t>en el centro de salud n° 13 de barrio Hipólito</w:t>
      </w:r>
      <w:r w:rsidR="004876DD">
        <w:rPr>
          <w:sz w:val="24"/>
          <w:szCs w:val="24"/>
        </w:rPr>
        <w:t xml:space="preserve"> Irigoyen </w:t>
      </w:r>
      <w:r w:rsidR="004876DD" w:rsidRPr="002900E1">
        <w:rPr>
          <w:sz w:val="24"/>
          <w:szCs w:val="24"/>
        </w:rPr>
        <w:t xml:space="preserve">las </w:t>
      </w:r>
      <w:r w:rsidR="004876DD" w:rsidRPr="002900E1">
        <w:rPr>
          <w:b/>
          <w:sz w:val="24"/>
          <w:szCs w:val="24"/>
        </w:rPr>
        <w:t>Jornadas de Concientización sobre Síndrome Urémico Hemolítico</w:t>
      </w:r>
      <w:r w:rsidR="004876DD" w:rsidRPr="00682AD7">
        <w:rPr>
          <w:sz w:val="24"/>
          <w:szCs w:val="24"/>
        </w:rPr>
        <w:t>.</w:t>
      </w:r>
    </w:p>
    <w:p w:rsidR="00E53659" w:rsidRPr="004876DD" w:rsidRDefault="00E53659" w:rsidP="00682AD7">
      <w:pPr>
        <w:jc w:val="both"/>
        <w:rPr>
          <w:b/>
          <w:sz w:val="24"/>
          <w:szCs w:val="24"/>
        </w:rPr>
      </w:pPr>
      <w:r w:rsidRPr="002900E1">
        <w:rPr>
          <w:sz w:val="24"/>
          <w:szCs w:val="24"/>
        </w:rPr>
        <w:t>Esta activid</w:t>
      </w:r>
      <w:r w:rsidR="00682AD7">
        <w:rPr>
          <w:sz w:val="24"/>
          <w:szCs w:val="24"/>
        </w:rPr>
        <w:t xml:space="preserve">ad se encuentra impulsada por </w:t>
      </w:r>
      <w:r w:rsidRPr="002900E1">
        <w:rPr>
          <w:sz w:val="24"/>
          <w:szCs w:val="24"/>
        </w:rPr>
        <w:t xml:space="preserve">el Servicio de </w:t>
      </w:r>
      <w:r w:rsidR="002900E1" w:rsidRPr="002900E1">
        <w:rPr>
          <w:sz w:val="24"/>
          <w:szCs w:val="24"/>
        </w:rPr>
        <w:t>Nefrología</w:t>
      </w:r>
      <w:r w:rsidRPr="002900E1">
        <w:rPr>
          <w:sz w:val="24"/>
          <w:szCs w:val="24"/>
        </w:rPr>
        <w:t xml:space="preserve">  del Hospital Infantil Municipal, </w:t>
      </w:r>
      <w:r w:rsidR="00682AD7">
        <w:rPr>
          <w:sz w:val="24"/>
          <w:szCs w:val="24"/>
        </w:rPr>
        <w:t xml:space="preserve"> el </w:t>
      </w:r>
      <w:r w:rsidR="00682AD7" w:rsidRPr="002900E1">
        <w:rPr>
          <w:sz w:val="24"/>
          <w:szCs w:val="24"/>
        </w:rPr>
        <w:t xml:space="preserve">Comité de Nefrología SAP Córdoba </w:t>
      </w:r>
      <w:r w:rsidRPr="002900E1">
        <w:rPr>
          <w:sz w:val="24"/>
          <w:szCs w:val="24"/>
        </w:rPr>
        <w:t>y el Centro Municipal de Salud N° 13 de DAPS.</w:t>
      </w:r>
    </w:p>
    <w:p w:rsidR="00E53659" w:rsidRPr="002900E1" w:rsidRDefault="00E53659" w:rsidP="00682AD7">
      <w:pPr>
        <w:jc w:val="both"/>
        <w:rPr>
          <w:sz w:val="24"/>
          <w:szCs w:val="24"/>
        </w:rPr>
      </w:pPr>
      <w:r w:rsidRPr="002900E1">
        <w:rPr>
          <w:sz w:val="24"/>
          <w:szCs w:val="24"/>
        </w:rPr>
        <w:t>Fecha: 17 de agosto de 2016.</w:t>
      </w:r>
    </w:p>
    <w:p w:rsidR="00E53659" w:rsidRPr="002900E1" w:rsidRDefault="00E53659" w:rsidP="00682AD7">
      <w:pPr>
        <w:jc w:val="both"/>
        <w:rPr>
          <w:sz w:val="24"/>
          <w:szCs w:val="24"/>
        </w:rPr>
      </w:pPr>
      <w:r w:rsidRPr="002900E1">
        <w:rPr>
          <w:sz w:val="24"/>
          <w:szCs w:val="24"/>
        </w:rPr>
        <w:t>Hora: 10 a 13 horas.</w:t>
      </w:r>
    </w:p>
    <w:p w:rsidR="00E53659" w:rsidRPr="002900E1" w:rsidRDefault="00E53659" w:rsidP="00682AD7">
      <w:pPr>
        <w:jc w:val="both"/>
        <w:rPr>
          <w:sz w:val="24"/>
          <w:szCs w:val="24"/>
        </w:rPr>
      </w:pPr>
      <w:r w:rsidRPr="002900E1">
        <w:rPr>
          <w:sz w:val="24"/>
          <w:szCs w:val="24"/>
        </w:rPr>
        <w:t xml:space="preserve">Lugar: Plaza Central del barrio </w:t>
      </w:r>
      <w:r w:rsidR="002900E1" w:rsidRPr="002900E1">
        <w:rPr>
          <w:sz w:val="24"/>
          <w:szCs w:val="24"/>
        </w:rPr>
        <w:t>Hipólito</w:t>
      </w:r>
      <w:r w:rsidRPr="002900E1">
        <w:rPr>
          <w:sz w:val="24"/>
          <w:szCs w:val="24"/>
        </w:rPr>
        <w:t xml:space="preserve"> Irigoyen </w:t>
      </w:r>
      <w:r w:rsidR="002900E1" w:rsidRPr="002900E1">
        <w:rPr>
          <w:sz w:val="24"/>
          <w:szCs w:val="24"/>
        </w:rPr>
        <w:t>(frente</w:t>
      </w:r>
      <w:r w:rsidRPr="002900E1">
        <w:rPr>
          <w:sz w:val="24"/>
          <w:szCs w:val="24"/>
        </w:rPr>
        <w:t xml:space="preserve"> al centro de salud).</w:t>
      </w:r>
    </w:p>
    <w:p w:rsidR="00E53659" w:rsidRPr="002900E1" w:rsidRDefault="00E53659" w:rsidP="00682AD7">
      <w:pPr>
        <w:jc w:val="both"/>
        <w:rPr>
          <w:sz w:val="24"/>
          <w:szCs w:val="24"/>
        </w:rPr>
      </w:pPr>
      <w:r w:rsidRPr="002900E1">
        <w:rPr>
          <w:sz w:val="24"/>
          <w:szCs w:val="24"/>
        </w:rPr>
        <w:t>Actividades a realizarse:</w:t>
      </w:r>
    </w:p>
    <w:p w:rsidR="00E53659" w:rsidRPr="002900E1" w:rsidRDefault="002900E1" w:rsidP="00682AD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900E1">
        <w:rPr>
          <w:sz w:val="24"/>
          <w:szCs w:val="24"/>
        </w:rPr>
        <w:t>Charlas sobre Prevención de Síndrome Urémico Hemolítico: lavado de manos, medidas de higiene en el hogar, formas de transmisión de la enfermedad, leyes vigentes en Córdoba.</w:t>
      </w:r>
    </w:p>
    <w:p w:rsidR="002900E1" w:rsidRPr="002900E1" w:rsidRDefault="002900E1" w:rsidP="00682AD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900E1">
        <w:rPr>
          <w:sz w:val="24"/>
          <w:szCs w:val="24"/>
        </w:rPr>
        <w:t>Toma de la tensión arterial.</w:t>
      </w:r>
    </w:p>
    <w:p w:rsidR="002900E1" w:rsidRPr="002900E1" w:rsidRDefault="002900E1" w:rsidP="00682AD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900E1">
        <w:rPr>
          <w:sz w:val="24"/>
          <w:szCs w:val="24"/>
        </w:rPr>
        <w:t>Obra de títeres a cargo de Epidemiologia de la Municipalidad de Córdoba.</w:t>
      </w:r>
    </w:p>
    <w:p w:rsidR="002900E1" w:rsidRDefault="002900E1" w:rsidP="00682AD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900E1">
        <w:rPr>
          <w:sz w:val="24"/>
          <w:szCs w:val="24"/>
        </w:rPr>
        <w:t>Entrega de folletería y jabones.</w:t>
      </w:r>
    </w:p>
    <w:p w:rsidR="00B55CBF" w:rsidRPr="00B55CBF" w:rsidRDefault="00B55CBF" w:rsidP="00682A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</w:t>
      </w:r>
      <w:r w:rsidR="00FE4CDC">
        <w:rPr>
          <w:sz w:val="24"/>
          <w:szCs w:val="24"/>
        </w:rPr>
        <w:t>Clínica</w:t>
      </w:r>
      <w:r>
        <w:rPr>
          <w:sz w:val="24"/>
          <w:szCs w:val="24"/>
        </w:rPr>
        <w:t xml:space="preserve"> Universitaria Reina Fabiola </w:t>
      </w:r>
      <w:r w:rsidR="00F6289B">
        <w:rPr>
          <w:sz w:val="24"/>
          <w:szCs w:val="24"/>
        </w:rPr>
        <w:t xml:space="preserve"> </w:t>
      </w:r>
      <w:r w:rsidR="00FE4CDC">
        <w:rPr>
          <w:sz w:val="24"/>
          <w:szCs w:val="24"/>
        </w:rPr>
        <w:t xml:space="preserve">se llevara a cabo </w:t>
      </w:r>
      <w:r>
        <w:rPr>
          <w:sz w:val="24"/>
          <w:szCs w:val="24"/>
        </w:rPr>
        <w:t>cartelería de divulgación  y flyres para reproducir en los TV de las salas de espera con información</w:t>
      </w:r>
      <w:r w:rsidR="00F6289B" w:rsidRPr="00F6289B">
        <w:rPr>
          <w:sz w:val="24"/>
          <w:szCs w:val="24"/>
        </w:rPr>
        <w:t xml:space="preserve"> </w:t>
      </w:r>
      <w:r w:rsidR="00682AD7">
        <w:rPr>
          <w:sz w:val="24"/>
          <w:szCs w:val="24"/>
        </w:rPr>
        <w:t>del</w:t>
      </w:r>
      <w:r w:rsidR="00F6289B">
        <w:rPr>
          <w:sz w:val="24"/>
          <w:szCs w:val="24"/>
        </w:rPr>
        <w:t xml:space="preserve"> </w:t>
      </w:r>
      <w:r w:rsidR="00FE4CDC">
        <w:rPr>
          <w:sz w:val="24"/>
          <w:szCs w:val="24"/>
        </w:rPr>
        <w:t>Síndrome</w:t>
      </w:r>
      <w:r w:rsidR="00F6289B">
        <w:rPr>
          <w:sz w:val="24"/>
          <w:szCs w:val="24"/>
        </w:rPr>
        <w:t xml:space="preserve"> </w:t>
      </w:r>
      <w:r w:rsidR="00FE4CDC">
        <w:rPr>
          <w:sz w:val="24"/>
          <w:szCs w:val="24"/>
        </w:rPr>
        <w:t>Urémico</w:t>
      </w:r>
      <w:r w:rsidR="00F6289B">
        <w:rPr>
          <w:sz w:val="24"/>
          <w:szCs w:val="24"/>
        </w:rPr>
        <w:t xml:space="preserve"> </w:t>
      </w:r>
      <w:r w:rsidR="00FE4CDC">
        <w:rPr>
          <w:sz w:val="24"/>
          <w:szCs w:val="24"/>
        </w:rPr>
        <w:t>Hemolítico</w:t>
      </w:r>
      <w:r>
        <w:rPr>
          <w:sz w:val="24"/>
          <w:szCs w:val="24"/>
        </w:rPr>
        <w:t xml:space="preserve"> y </w:t>
      </w:r>
      <w:r w:rsidR="00F6289B">
        <w:rPr>
          <w:sz w:val="24"/>
          <w:szCs w:val="24"/>
        </w:rPr>
        <w:t>las medidas</w:t>
      </w:r>
      <w:r w:rsidR="00FE4CDC">
        <w:rPr>
          <w:sz w:val="24"/>
          <w:szCs w:val="24"/>
        </w:rPr>
        <w:t xml:space="preserve"> para su prevención </w:t>
      </w:r>
      <w:r w:rsidR="00F6289B">
        <w:rPr>
          <w:sz w:val="24"/>
          <w:szCs w:val="24"/>
        </w:rPr>
        <w:t>que son la clave</w:t>
      </w:r>
      <w:r>
        <w:rPr>
          <w:sz w:val="24"/>
          <w:szCs w:val="24"/>
        </w:rPr>
        <w:t xml:space="preserve"> para </w:t>
      </w:r>
      <w:r w:rsidR="00F6289B">
        <w:rPr>
          <w:sz w:val="24"/>
          <w:szCs w:val="24"/>
        </w:rPr>
        <w:t>disminuir el riego de contraer esta enfermedad.</w:t>
      </w:r>
    </w:p>
    <w:sectPr w:rsidR="00B55CBF" w:rsidRPr="00B55C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530F8"/>
    <w:multiLevelType w:val="hybridMultilevel"/>
    <w:tmpl w:val="92D201DE"/>
    <w:lvl w:ilvl="0" w:tplc="FD82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59"/>
    <w:rsid w:val="0005614A"/>
    <w:rsid w:val="001F3418"/>
    <w:rsid w:val="002900E1"/>
    <w:rsid w:val="003212BE"/>
    <w:rsid w:val="00430269"/>
    <w:rsid w:val="00453881"/>
    <w:rsid w:val="004876DD"/>
    <w:rsid w:val="00492CB9"/>
    <w:rsid w:val="00522F2D"/>
    <w:rsid w:val="0057263D"/>
    <w:rsid w:val="005C09D5"/>
    <w:rsid w:val="006706F2"/>
    <w:rsid w:val="00682AD7"/>
    <w:rsid w:val="0089611A"/>
    <w:rsid w:val="00953399"/>
    <w:rsid w:val="00B55CBF"/>
    <w:rsid w:val="00C22FBA"/>
    <w:rsid w:val="00E53659"/>
    <w:rsid w:val="00F6289B"/>
    <w:rsid w:val="00FD4375"/>
    <w:rsid w:val="00F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Mario</cp:lastModifiedBy>
  <cp:revision>2</cp:revision>
  <dcterms:created xsi:type="dcterms:W3CDTF">2016-08-16T04:01:00Z</dcterms:created>
  <dcterms:modified xsi:type="dcterms:W3CDTF">2016-08-16T04:01:00Z</dcterms:modified>
</cp:coreProperties>
</file>